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157A" w14:textId="60CCD395" w:rsidR="004463EA" w:rsidRPr="00AD168E" w:rsidRDefault="004463EA" w:rsidP="004463EA">
      <w:pPr>
        <w:jc w:val="center"/>
        <w:rPr>
          <w:b/>
          <w:bCs/>
          <w:sz w:val="36"/>
          <w:szCs w:val="36"/>
        </w:rPr>
      </w:pPr>
      <w:r w:rsidRPr="00AD168E">
        <w:rPr>
          <w:b/>
          <w:bCs/>
          <w:sz w:val="36"/>
          <w:szCs w:val="36"/>
        </w:rPr>
        <w:t>NOTICE</w:t>
      </w:r>
    </w:p>
    <w:p w14:paraId="00ACD212" w14:textId="1D797E25" w:rsidR="004463EA" w:rsidRPr="00AD168E" w:rsidRDefault="004463EA" w:rsidP="004463EA">
      <w:pPr>
        <w:rPr>
          <w:sz w:val="36"/>
          <w:szCs w:val="36"/>
        </w:rPr>
      </w:pPr>
      <w:r w:rsidRPr="00AD168E">
        <w:rPr>
          <w:sz w:val="36"/>
          <w:szCs w:val="36"/>
        </w:rPr>
        <w:t>Effective June 24, 2025, the City of Patterson will be updating its utility bill payment procedures. Please review the following guidelines:</w:t>
      </w:r>
    </w:p>
    <w:p w14:paraId="0103B2DE" w14:textId="66F3831E" w:rsidR="004463EA" w:rsidRPr="00AD168E" w:rsidRDefault="004463EA" w:rsidP="004463EA">
      <w:pPr>
        <w:numPr>
          <w:ilvl w:val="0"/>
          <w:numId w:val="1"/>
        </w:numPr>
        <w:rPr>
          <w:sz w:val="36"/>
          <w:szCs w:val="36"/>
        </w:rPr>
      </w:pPr>
      <w:r w:rsidRPr="00AD168E">
        <w:rPr>
          <w:b/>
          <w:bCs/>
          <w:sz w:val="36"/>
          <w:szCs w:val="36"/>
        </w:rPr>
        <w:t>Due Dates</w:t>
      </w:r>
      <w:r w:rsidRPr="00AD168E">
        <w:rPr>
          <w:sz w:val="36"/>
          <w:szCs w:val="36"/>
        </w:rPr>
        <w:t>: Utility bills are due on the </w:t>
      </w:r>
      <w:r w:rsidRPr="00AD168E">
        <w:rPr>
          <w:b/>
          <w:bCs/>
          <w:sz w:val="36"/>
          <w:szCs w:val="36"/>
        </w:rPr>
        <w:t>7th</w:t>
      </w:r>
      <w:r w:rsidRPr="00AD168E">
        <w:rPr>
          <w:sz w:val="36"/>
          <w:szCs w:val="36"/>
        </w:rPr>
        <w:t xml:space="preserve"> of each month. </w:t>
      </w:r>
      <w:r w:rsidR="00AD168E" w:rsidRPr="00AD168E">
        <w:rPr>
          <w:sz w:val="36"/>
          <w:szCs w:val="36"/>
        </w:rPr>
        <w:t xml:space="preserve">Bills are delinquent at the end of that business day. </w:t>
      </w:r>
      <w:r w:rsidR="00AD168E">
        <w:rPr>
          <w:sz w:val="36"/>
          <w:szCs w:val="36"/>
        </w:rPr>
        <w:t>There is a grace period</w:t>
      </w:r>
      <w:r w:rsidR="00AD168E" w:rsidRPr="00AD168E">
        <w:rPr>
          <w:sz w:val="36"/>
          <w:szCs w:val="36"/>
        </w:rPr>
        <w:t xml:space="preserve">, with added penalties, until the 15. Thereafter, services will be disconnected, requiring payment </w:t>
      </w:r>
      <w:r w:rsidR="00904F52" w:rsidRPr="00AD168E">
        <w:rPr>
          <w:sz w:val="36"/>
          <w:szCs w:val="36"/>
        </w:rPr>
        <w:t xml:space="preserve">of </w:t>
      </w:r>
      <w:r w:rsidR="00AD168E" w:rsidRPr="00AD168E">
        <w:rPr>
          <w:sz w:val="36"/>
          <w:szCs w:val="36"/>
        </w:rPr>
        <w:t xml:space="preserve">bill plus reconnection fee. </w:t>
      </w:r>
      <w:r w:rsidRPr="00AD168E">
        <w:rPr>
          <w:sz w:val="36"/>
          <w:szCs w:val="36"/>
        </w:rPr>
        <w:t>Payment must be made </w:t>
      </w:r>
      <w:r w:rsidRPr="00AD168E">
        <w:rPr>
          <w:b/>
          <w:bCs/>
          <w:sz w:val="36"/>
          <w:szCs w:val="36"/>
        </w:rPr>
        <w:t>by the end of the business day</w:t>
      </w:r>
      <w:r w:rsidRPr="00AD168E">
        <w:rPr>
          <w:sz w:val="36"/>
          <w:szCs w:val="36"/>
        </w:rPr>
        <w:t> on the due date.</w:t>
      </w:r>
    </w:p>
    <w:p w14:paraId="05F19637" w14:textId="77777777" w:rsidR="004463EA" w:rsidRPr="00AD168E" w:rsidRDefault="004463EA" w:rsidP="004463EA">
      <w:pPr>
        <w:numPr>
          <w:ilvl w:val="0"/>
          <w:numId w:val="2"/>
        </w:numPr>
        <w:rPr>
          <w:sz w:val="36"/>
          <w:szCs w:val="36"/>
        </w:rPr>
      </w:pPr>
      <w:r w:rsidRPr="00AD168E">
        <w:rPr>
          <w:b/>
          <w:bCs/>
          <w:sz w:val="36"/>
          <w:szCs w:val="36"/>
        </w:rPr>
        <w:t>Weekend or Holiday Due Dates</w:t>
      </w:r>
      <w:r w:rsidRPr="00AD168E">
        <w:rPr>
          <w:sz w:val="36"/>
          <w:szCs w:val="36"/>
        </w:rPr>
        <w:t>: If a due date falls on a weekend or a holiday, payment will be accepted on the </w:t>
      </w:r>
      <w:r w:rsidRPr="00AD168E">
        <w:rPr>
          <w:b/>
          <w:bCs/>
          <w:sz w:val="36"/>
          <w:szCs w:val="36"/>
        </w:rPr>
        <w:t>next business day</w:t>
      </w:r>
      <w:r w:rsidRPr="00AD168E">
        <w:rPr>
          <w:sz w:val="36"/>
          <w:szCs w:val="36"/>
        </w:rPr>
        <w:t> without penalty.</w:t>
      </w:r>
    </w:p>
    <w:p w14:paraId="201C775C" w14:textId="4BE10EBA" w:rsidR="004463EA" w:rsidRPr="00AD168E" w:rsidRDefault="004463EA" w:rsidP="004463EA">
      <w:pPr>
        <w:numPr>
          <w:ilvl w:val="0"/>
          <w:numId w:val="3"/>
        </w:numPr>
        <w:rPr>
          <w:sz w:val="36"/>
          <w:szCs w:val="36"/>
        </w:rPr>
      </w:pPr>
      <w:r w:rsidRPr="00AD168E">
        <w:rPr>
          <w:b/>
          <w:bCs/>
          <w:sz w:val="36"/>
          <w:szCs w:val="36"/>
        </w:rPr>
        <w:t>No Exceptions for Mail or Night Drop</w:t>
      </w:r>
      <w:r w:rsidRPr="00AD168E">
        <w:rPr>
          <w:sz w:val="36"/>
          <w:szCs w:val="36"/>
        </w:rPr>
        <w:t>: We will </w:t>
      </w:r>
      <w:r w:rsidRPr="00AD168E">
        <w:rPr>
          <w:b/>
          <w:bCs/>
          <w:sz w:val="36"/>
          <w:szCs w:val="36"/>
        </w:rPr>
        <w:t>no longer wait</w:t>
      </w:r>
      <w:r w:rsidRPr="00AD168E">
        <w:rPr>
          <w:sz w:val="36"/>
          <w:szCs w:val="36"/>
        </w:rPr>
        <w:t> for payments to be received by mail or dropped off in the night deposit box after the due date. Payments must be received </w:t>
      </w:r>
      <w:r w:rsidRPr="00AD168E">
        <w:rPr>
          <w:b/>
          <w:bCs/>
          <w:sz w:val="36"/>
          <w:szCs w:val="36"/>
        </w:rPr>
        <w:t>by close of business</w:t>
      </w:r>
      <w:r w:rsidRPr="00AD168E">
        <w:rPr>
          <w:sz w:val="36"/>
          <w:szCs w:val="36"/>
        </w:rPr>
        <w:t> on the due date.</w:t>
      </w:r>
    </w:p>
    <w:p w14:paraId="773CC08E" w14:textId="77777777" w:rsidR="00D76F50" w:rsidRPr="00AD168E" w:rsidRDefault="00D76F50">
      <w:pPr>
        <w:rPr>
          <w:sz w:val="22"/>
          <w:szCs w:val="22"/>
        </w:rPr>
      </w:pPr>
    </w:p>
    <w:sectPr w:rsidR="00D76F50" w:rsidRPr="00AD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42EC1"/>
    <w:multiLevelType w:val="multilevel"/>
    <w:tmpl w:val="B9C0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54403"/>
    <w:multiLevelType w:val="multilevel"/>
    <w:tmpl w:val="DFEA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17770"/>
    <w:multiLevelType w:val="multilevel"/>
    <w:tmpl w:val="C102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3238420">
    <w:abstractNumId w:val="2"/>
  </w:num>
  <w:num w:numId="2" w16cid:durableId="135875029">
    <w:abstractNumId w:val="1"/>
  </w:num>
  <w:num w:numId="3" w16cid:durableId="58622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EA"/>
    <w:rsid w:val="00250003"/>
    <w:rsid w:val="0033772B"/>
    <w:rsid w:val="004463EA"/>
    <w:rsid w:val="00493816"/>
    <w:rsid w:val="00904F52"/>
    <w:rsid w:val="00AD168E"/>
    <w:rsid w:val="00D361EC"/>
    <w:rsid w:val="00D76F50"/>
    <w:rsid w:val="00D91E8E"/>
    <w:rsid w:val="00F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7541"/>
  <w15:chartTrackingRefBased/>
  <w15:docId w15:val="{FC8EF56E-5D94-4679-861A-1B2209F3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5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 Murray</dc:creator>
  <cp:keywords/>
  <dc:description/>
  <cp:lastModifiedBy>Holden Murray</cp:lastModifiedBy>
  <cp:revision>3</cp:revision>
  <cp:lastPrinted>2025-06-24T14:18:00Z</cp:lastPrinted>
  <dcterms:created xsi:type="dcterms:W3CDTF">2025-06-24T14:17:00Z</dcterms:created>
  <dcterms:modified xsi:type="dcterms:W3CDTF">2025-06-24T20:10:00Z</dcterms:modified>
</cp:coreProperties>
</file>